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9" w:rsidRPr="009F275E" w:rsidRDefault="00414DD9" w:rsidP="00414DD9">
      <w:pPr>
        <w:shd w:val="clear" w:color="auto" w:fill="D9D9D9" w:themeFill="background1" w:themeFillShade="D9"/>
        <w:jc w:val="both"/>
      </w:pPr>
      <w:r w:rsidRPr="009F275E">
        <w:rPr>
          <w:b/>
          <w:sz w:val="28"/>
          <w:szCs w:val="28"/>
        </w:rPr>
        <w:t>LA INCLUSIÓ SOCIAL A TRAVÉS DE L’ESPORT</w:t>
      </w:r>
    </w:p>
    <w:p w:rsidR="00414DD9" w:rsidRDefault="00FC15BD" w:rsidP="00FC15BD">
      <w:pPr>
        <w:spacing w:after="0" w:line="240" w:lineRule="auto"/>
      </w:pPr>
      <w:r w:rsidRPr="00FC15BD">
        <w:rPr>
          <w:b/>
        </w:rPr>
        <w:t>Lloc:</w:t>
      </w:r>
      <w:r>
        <w:t xml:space="preserve"> CEM La Mar Bella</w:t>
      </w:r>
    </w:p>
    <w:p w:rsidR="00FC15BD" w:rsidRDefault="00FC15BD" w:rsidP="00FC15BD">
      <w:pPr>
        <w:spacing w:after="0" w:line="240" w:lineRule="auto"/>
      </w:pPr>
      <w:r w:rsidRPr="00FC15BD">
        <w:rPr>
          <w:b/>
        </w:rPr>
        <w:t>Data:</w:t>
      </w:r>
      <w:r>
        <w:t xml:space="preserve"> Dimecres 17 d’abril de 2013</w:t>
      </w:r>
    </w:p>
    <w:p w:rsidR="00FC15BD" w:rsidRDefault="00FC15BD" w:rsidP="00FC15BD">
      <w:pPr>
        <w:spacing w:after="0" w:line="240" w:lineRule="auto"/>
      </w:pPr>
      <w:r w:rsidRPr="00FC15BD">
        <w:rPr>
          <w:b/>
        </w:rPr>
        <w:t>Horari:</w:t>
      </w:r>
      <w:r>
        <w:t xml:space="preserve"> 17:30 a 20:30h</w:t>
      </w:r>
    </w:p>
    <w:p w:rsidR="00FC15BD" w:rsidRDefault="00FC15BD" w:rsidP="00FC15BD">
      <w:pPr>
        <w:spacing w:after="0" w:line="240" w:lineRule="auto"/>
      </w:pPr>
      <w:r w:rsidRPr="00FC15BD">
        <w:rPr>
          <w:b/>
        </w:rPr>
        <w:t>Ponent:</w:t>
      </w:r>
      <w:r>
        <w:t xml:space="preserve"> Dra. </w:t>
      </w:r>
      <w:proofErr w:type="spellStart"/>
      <w:r>
        <w:t>Cati</w:t>
      </w:r>
      <w:proofErr w:type="spellEnd"/>
      <w:r>
        <w:t xml:space="preserve"> </w:t>
      </w:r>
      <w:proofErr w:type="spellStart"/>
      <w:r>
        <w:t>Lecumberri</w:t>
      </w:r>
      <w:proofErr w:type="spellEnd"/>
      <w:r>
        <w:t xml:space="preserve"> Gómez</w:t>
      </w:r>
    </w:p>
    <w:p w:rsidR="00FC15BD" w:rsidRDefault="00FC15BD" w:rsidP="00FC15BD">
      <w:pPr>
        <w:tabs>
          <w:tab w:val="left" w:pos="1052"/>
        </w:tabs>
        <w:spacing w:after="0"/>
        <w:jc w:val="both"/>
        <w:rPr>
          <w:b/>
        </w:rPr>
      </w:pPr>
    </w:p>
    <w:p w:rsidR="00414DD9" w:rsidRPr="009F275E" w:rsidRDefault="00414DD9" w:rsidP="00FC15BD">
      <w:pPr>
        <w:tabs>
          <w:tab w:val="left" w:pos="1052"/>
        </w:tabs>
        <w:spacing w:after="0"/>
        <w:jc w:val="both"/>
        <w:rPr>
          <w:b/>
        </w:rPr>
      </w:pPr>
      <w:r w:rsidRPr="009F275E">
        <w:rPr>
          <w:b/>
        </w:rPr>
        <w:t>Presentació:</w:t>
      </w:r>
    </w:p>
    <w:p w:rsidR="00414DD9" w:rsidRDefault="00414DD9" w:rsidP="00414DD9">
      <w:pPr>
        <w:tabs>
          <w:tab w:val="left" w:pos="1052"/>
        </w:tabs>
        <w:jc w:val="both"/>
      </w:pPr>
      <w:r w:rsidRPr="00E73B9A">
        <w:t>Que l’esport és una eina per a la inclusió social sembla ser una idea molt generalitzada. Tant en el pensament popular com en la literatura escrita</w:t>
      </w:r>
      <w:r>
        <w:t>,</w:t>
      </w:r>
      <w:r w:rsidRPr="00E73B9A">
        <w:t xml:space="preserve"> s’associa ràpidament </w:t>
      </w:r>
      <w:r>
        <w:t xml:space="preserve">la pràctica esportiva a processos educatius i </w:t>
      </w:r>
      <w:proofErr w:type="spellStart"/>
      <w:r>
        <w:t>socialitzadors</w:t>
      </w:r>
      <w:proofErr w:type="spellEnd"/>
      <w:r>
        <w:t xml:space="preserve">. Però els professionals que treballem amb poblacions social i culturalment complexes veiem que la realitat té molt matisos que sovint queden oblidats en els discursos teòrics. </w:t>
      </w:r>
    </w:p>
    <w:p w:rsidR="00414DD9" w:rsidRDefault="00414DD9" w:rsidP="00414DD9">
      <w:pPr>
        <w:tabs>
          <w:tab w:val="left" w:pos="1052"/>
        </w:tabs>
        <w:jc w:val="both"/>
      </w:pPr>
      <w:r>
        <w:t xml:space="preserve">En la xerrada que presentem intentarem veure quines són les potencialitats reals de la pràctica de l’esport com a eina per a la inclusió social. Analitzarem els punts forts i els punts febles de l’ús de l’esport en poblacions en risc d’exclusió social, per presentar finalment algunes eines pràctiques per fer efectiva aquesta inclusió. </w:t>
      </w:r>
    </w:p>
    <w:p w:rsidR="00414DD9" w:rsidRPr="00E73B9A" w:rsidRDefault="00414DD9" w:rsidP="00414DD9">
      <w:pPr>
        <w:tabs>
          <w:tab w:val="left" w:pos="1052"/>
        </w:tabs>
        <w:jc w:val="both"/>
      </w:pPr>
    </w:p>
    <w:p w:rsidR="00414DD9" w:rsidRDefault="00414DD9" w:rsidP="00414DD9">
      <w:pPr>
        <w:tabs>
          <w:tab w:val="left" w:pos="1052"/>
        </w:tabs>
        <w:jc w:val="both"/>
      </w:pPr>
      <w:r w:rsidRPr="009F275E">
        <w:rPr>
          <w:b/>
        </w:rPr>
        <w:t>Guió de la sessió</w:t>
      </w:r>
      <w:r w:rsidRPr="009F275E">
        <w:t xml:space="preserve">: </w:t>
      </w:r>
    </w:p>
    <w:p w:rsidR="00414DD9" w:rsidRPr="001D2AF0" w:rsidRDefault="00414DD9" w:rsidP="00414DD9">
      <w:pPr>
        <w:tabs>
          <w:tab w:val="left" w:pos="1052"/>
        </w:tabs>
        <w:jc w:val="both"/>
        <w:rPr>
          <w:i/>
        </w:rPr>
      </w:pPr>
      <w:r w:rsidRPr="001D2AF0">
        <w:rPr>
          <w:i/>
        </w:rPr>
        <w:t>Primera part (17:30 a 19:00):</w:t>
      </w:r>
    </w:p>
    <w:p w:rsidR="00414DD9" w:rsidRDefault="00414DD9" w:rsidP="00414DD9">
      <w:pPr>
        <w:tabs>
          <w:tab w:val="left" w:pos="1052"/>
        </w:tabs>
        <w:jc w:val="both"/>
      </w:pPr>
      <w:r>
        <w:tab/>
        <w:t>1.-Què entenem per educar? El repte de la inclusió i la cara de l’exclusió.</w:t>
      </w:r>
    </w:p>
    <w:p w:rsidR="00414DD9" w:rsidRDefault="00414DD9" w:rsidP="00414DD9">
      <w:pPr>
        <w:tabs>
          <w:tab w:val="left" w:pos="1052"/>
        </w:tabs>
        <w:jc w:val="both"/>
      </w:pPr>
      <w:r>
        <w:tab/>
        <w:t>2.-Què entenem per esport?</w:t>
      </w:r>
    </w:p>
    <w:p w:rsidR="00414DD9" w:rsidRDefault="00414DD9" w:rsidP="00414DD9">
      <w:pPr>
        <w:tabs>
          <w:tab w:val="left" w:pos="1052"/>
        </w:tabs>
        <w:jc w:val="both"/>
      </w:pPr>
      <w:r>
        <w:tab/>
      </w:r>
      <w:r>
        <w:tab/>
        <w:t>2.1-Dimensions de l’esport.</w:t>
      </w:r>
    </w:p>
    <w:p w:rsidR="00414DD9" w:rsidRDefault="00414DD9" w:rsidP="00414DD9">
      <w:pPr>
        <w:tabs>
          <w:tab w:val="left" w:pos="1052"/>
        </w:tabs>
        <w:jc w:val="both"/>
      </w:pPr>
      <w:r>
        <w:tab/>
        <w:t>3.-L’esport és una eina d’inclusió social?</w:t>
      </w:r>
    </w:p>
    <w:p w:rsidR="00414DD9" w:rsidRDefault="00414DD9" w:rsidP="00414DD9">
      <w:pPr>
        <w:tabs>
          <w:tab w:val="left" w:pos="1052"/>
        </w:tabs>
        <w:jc w:val="both"/>
      </w:pPr>
      <w:r>
        <w:tab/>
      </w:r>
      <w:r>
        <w:tab/>
        <w:t>3.1-Analitzant els handicaps</w:t>
      </w:r>
    </w:p>
    <w:p w:rsidR="00414DD9" w:rsidRDefault="00414DD9" w:rsidP="00414DD9">
      <w:pPr>
        <w:tabs>
          <w:tab w:val="left" w:pos="1052"/>
        </w:tabs>
        <w:jc w:val="both"/>
      </w:pPr>
      <w:r>
        <w:t xml:space="preserve">Segona part (19:30 a 20:30): </w:t>
      </w:r>
    </w:p>
    <w:p w:rsidR="00414DD9" w:rsidRDefault="00414DD9" w:rsidP="00414DD9">
      <w:pPr>
        <w:tabs>
          <w:tab w:val="left" w:pos="1052"/>
        </w:tabs>
        <w:jc w:val="both"/>
      </w:pPr>
      <w:r>
        <w:tab/>
        <w:t>4.-Eines per a la inclusió social a través de l’esport.</w:t>
      </w:r>
    </w:p>
    <w:p w:rsidR="00414DD9" w:rsidRDefault="00414DD9" w:rsidP="00414DD9">
      <w:pPr>
        <w:tabs>
          <w:tab w:val="left" w:pos="1052"/>
        </w:tabs>
        <w:jc w:val="both"/>
      </w:pPr>
      <w:r>
        <w:tab/>
      </w:r>
      <w:r>
        <w:tab/>
        <w:t>4.1.-Eixos de treball: la importància del treball en xarxa.</w:t>
      </w:r>
    </w:p>
    <w:p w:rsidR="00414DD9" w:rsidRDefault="00414DD9" w:rsidP="00414DD9">
      <w:pPr>
        <w:tabs>
          <w:tab w:val="left" w:pos="1052"/>
        </w:tabs>
        <w:jc w:val="both"/>
      </w:pPr>
      <w:r>
        <w:tab/>
      </w:r>
      <w:r>
        <w:tab/>
        <w:t>4.2.-Plantilles de registre.</w:t>
      </w:r>
    </w:p>
    <w:p w:rsidR="00414DD9" w:rsidRDefault="00414DD9" w:rsidP="00414DD9">
      <w:pPr>
        <w:tabs>
          <w:tab w:val="left" w:pos="1052"/>
        </w:tabs>
        <w:jc w:val="both"/>
      </w:pPr>
      <w:r>
        <w:tab/>
      </w:r>
      <w:r>
        <w:tab/>
        <w:t>4.3.-Anàlisi de dades.</w:t>
      </w:r>
    </w:p>
    <w:p w:rsidR="00414DD9" w:rsidRDefault="00414DD9"/>
    <w:sectPr w:rsidR="00414DD9" w:rsidSect="00414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57C" w:rsidRDefault="001F357C" w:rsidP="00414DD9">
      <w:pPr>
        <w:spacing w:after="0" w:line="240" w:lineRule="auto"/>
      </w:pPr>
      <w:r>
        <w:separator/>
      </w:r>
    </w:p>
  </w:endnote>
  <w:endnote w:type="continuationSeparator" w:id="0">
    <w:p w:rsidR="001F357C" w:rsidRDefault="001F357C" w:rsidP="0041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BD" w:rsidRDefault="00FC15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D9" w:rsidRDefault="00414DD9">
    <w:pPr>
      <w:pStyle w:val="Piedepgina"/>
    </w:pPr>
    <w:r>
      <w:rPr>
        <w:noProof/>
        <w:sz w:val="24"/>
        <w:szCs w:val="24"/>
        <w:lang w:eastAsia="ca-ES"/>
      </w:rPr>
      <w:drawing>
        <wp:inline distT="0" distB="0" distL="0" distR="0">
          <wp:extent cx="1523503" cy="196942"/>
          <wp:effectExtent l="19050" t="0" r="497" b="0"/>
          <wp:docPr id="10" name="9 Imagen" descr="nou 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 logo secretar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560" cy="19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ca-ES"/>
      </w:rPr>
      <w:drawing>
        <wp:anchor distT="36576" distB="36576" distL="36576" distR="36576" simplePos="0" relativeHeight="251669504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10058400</wp:posOffset>
          </wp:positionV>
          <wp:extent cx="2160270" cy="313690"/>
          <wp:effectExtent l="19050" t="0" r="0" b="0"/>
          <wp:wrapNone/>
          <wp:docPr id="9" name="Imagen 5" descr="nou logo 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u logo secreta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36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ca-ES"/>
      </w:rPr>
      <w:drawing>
        <wp:anchor distT="36576" distB="36576" distL="36576" distR="36576" simplePos="0" relativeHeight="251666432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10058400</wp:posOffset>
          </wp:positionV>
          <wp:extent cx="2160270" cy="313690"/>
          <wp:effectExtent l="19050" t="0" r="0" b="0"/>
          <wp:wrapNone/>
          <wp:docPr id="8" name="Imagen 3" descr="nou logo 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 logo secreta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36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5831840</wp:posOffset>
          </wp:positionH>
          <wp:positionV relativeFrom="paragraph">
            <wp:posOffset>9972040</wp:posOffset>
          </wp:positionV>
          <wp:extent cx="1325880" cy="503555"/>
          <wp:effectExtent l="19050" t="0" r="7620" b="0"/>
          <wp:wrapNone/>
          <wp:docPr id="7" name="Imagen 4" descr="nou logo ajuntament 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u logo ajuntament dre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ca-ES"/>
      </w:rPr>
      <w:drawing>
        <wp:anchor distT="36576" distB="36576" distL="36576" distR="36576" simplePos="0" relativeHeight="251663360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10058400</wp:posOffset>
          </wp:positionV>
          <wp:extent cx="2160270" cy="313690"/>
          <wp:effectExtent l="19050" t="0" r="0" b="0"/>
          <wp:wrapNone/>
          <wp:docPr id="6" name="Imagen 1" descr="nou logo 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secreta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36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ca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5831840</wp:posOffset>
          </wp:positionH>
          <wp:positionV relativeFrom="paragraph">
            <wp:posOffset>9972040</wp:posOffset>
          </wp:positionV>
          <wp:extent cx="1325880" cy="503555"/>
          <wp:effectExtent l="19050" t="0" r="7620" b="0"/>
          <wp:wrapNone/>
          <wp:docPr id="5" name="Imagen 2" descr="nou logo ajuntament 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u logo ajuntament dre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ca-ES"/>
      </w:rPr>
      <w:drawing>
        <wp:inline distT="0" distB="0" distL="0" distR="0">
          <wp:extent cx="815837" cy="275040"/>
          <wp:effectExtent l="19050" t="0" r="3313" b="0"/>
          <wp:docPr id="11" name="10 Imagen" descr="nou logo ajuntament esquer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 logo ajuntament esquerr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8997" cy="27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BD" w:rsidRDefault="00FC15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57C" w:rsidRDefault="001F357C" w:rsidP="00414DD9">
      <w:pPr>
        <w:spacing w:after="0" w:line="240" w:lineRule="auto"/>
      </w:pPr>
      <w:r>
        <w:separator/>
      </w:r>
    </w:p>
  </w:footnote>
  <w:footnote w:type="continuationSeparator" w:id="0">
    <w:p w:rsidR="001F357C" w:rsidRDefault="001F357C" w:rsidP="0041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BD" w:rsidRDefault="00FC15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D9" w:rsidRDefault="00414DD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791210</wp:posOffset>
          </wp:positionH>
          <wp:positionV relativeFrom="paragraph">
            <wp:posOffset>213360</wp:posOffset>
          </wp:positionV>
          <wp:extent cx="823595" cy="278130"/>
          <wp:effectExtent l="19050" t="0" r="0" b="0"/>
          <wp:wrapSquare wrapText="bothSides"/>
          <wp:docPr id="3" name="Imagen 2" descr="C:\Documents and Settings\Kati\Mis documentos\descarg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ati\Mis documentos\descarga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27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4DD9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226060</wp:posOffset>
          </wp:positionV>
          <wp:extent cx="497205" cy="333375"/>
          <wp:effectExtent l="19050" t="0" r="0" b="0"/>
          <wp:wrapSquare wrapText="bothSides"/>
          <wp:docPr id="4" name="Imagen 1" descr="C:\Documents and Settings\Kati\Mis documentos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ti\Mis documentos\descarg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ca-ES"/>
      </w:rPr>
      <w:drawing>
        <wp:inline distT="0" distB="0" distL="0" distR="0">
          <wp:extent cx="675818" cy="850790"/>
          <wp:effectExtent l="0" t="0" r="0" b="0"/>
          <wp:docPr id="2" name="1 Imagen" descr="logo ce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eb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8317" cy="85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BD" w:rsidRDefault="00FC15B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14DD9"/>
    <w:rsid w:val="00136FA3"/>
    <w:rsid w:val="001F357C"/>
    <w:rsid w:val="00414DD9"/>
    <w:rsid w:val="008F6177"/>
    <w:rsid w:val="00A361B2"/>
    <w:rsid w:val="00D23C1E"/>
    <w:rsid w:val="00DA4183"/>
    <w:rsid w:val="00E639E7"/>
    <w:rsid w:val="00ED103F"/>
    <w:rsid w:val="00FC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14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4DD9"/>
  </w:style>
  <w:style w:type="paragraph" w:styleId="Piedepgina">
    <w:name w:val="footer"/>
    <w:basedOn w:val="Normal"/>
    <w:link w:val="PiedepginaCar"/>
    <w:uiPriority w:val="99"/>
    <w:semiHidden/>
    <w:unhideWhenUsed/>
    <w:rsid w:val="00414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4DD9"/>
  </w:style>
  <w:style w:type="paragraph" w:styleId="Textodeglobo">
    <w:name w:val="Balloon Text"/>
    <w:basedOn w:val="Normal"/>
    <w:link w:val="TextodegloboCar"/>
    <w:uiPriority w:val="99"/>
    <w:semiHidden/>
    <w:unhideWhenUsed/>
    <w:rsid w:val="0041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ms.</dc:creator>
  <cp:lastModifiedBy>Maite ms.</cp:lastModifiedBy>
  <cp:revision>2</cp:revision>
  <cp:lastPrinted>2013-03-07T19:02:00Z</cp:lastPrinted>
  <dcterms:created xsi:type="dcterms:W3CDTF">2013-03-07T18:39:00Z</dcterms:created>
  <dcterms:modified xsi:type="dcterms:W3CDTF">2013-03-07T19:02:00Z</dcterms:modified>
</cp:coreProperties>
</file>